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75046" w14:textId="0CDA20EE" w:rsidR="00254394" w:rsidRDefault="00054627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rFonts w:ascii="Georgia" w:hAnsi="Georgia"/>
          <w:color w:val="1F3864" w:themeColor="accent1" w:themeShade="80"/>
          <w:sz w:val="36"/>
          <w:szCs w:val="36"/>
        </w:rPr>
        <w:t>Further Up and Further In</w:t>
      </w:r>
      <w:r w:rsidR="006C36FD" w:rsidRPr="006C36FD">
        <w:rPr>
          <w:rFonts w:ascii="Georgia" w:hAnsi="Georgia"/>
          <w:color w:val="1F3864" w:themeColor="accent1" w:themeShade="80"/>
          <w:sz w:val="36"/>
          <w:szCs w:val="36"/>
        </w:rPr>
        <w:t xml:space="preserve"> | </w:t>
      </w:r>
      <w:r w:rsidR="00871C70">
        <w:rPr>
          <w:rFonts w:ascii="Georgia" w:hAnsi="Georgia"/>
          <w:color w:val="1F3864" w:themeColor="accent1" w:themeShade="80"/>
          <w:sz w:val="36"/>
          <w:szCs w:val="36"/>
        </w:rPr>
        <w:t xml:space="preserve">Ruth </w:t>
      </w:r>
      <w:r>
        <w:rPr>
          <w:rFonts w:ascii="Georgia" w:hAnsi="Georgia"/>
          <w:color w:val="1F3864" w:themeColor="accent1" w:themeShade="80"/>
          <w:sz w:val="36"/>
          <w:szCs w:val="36"/>
        </w:rPr>
        <w:t>4</w:t>
      </w:r>
    </w:p>
    <w:p w14:paraId="512405FC" w14:textId="4E9E5FFC" w:rsidR="006C36FD" w:rsidRPr="006C36FD" w:rsidRDefault="00254394">
      <w:pPr>
        <w:rPr>
          <w:rFonts w:ascii="Avenir Book" w:hAnsi="Avenir Book" w:cs="Cambria"/>
          <w:color w:val="595959" w:themeColor="text1" w:themeTint="A6"/>
          <w:sz w:val="28"/>
          <w:szCs w:val="28"/>
        </w:rPr>
      </w:pPr>
      <w:r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Jon </w:t>
      </w:r>
      <w:proofErr w:type="spellStart"/>
      <w:r>
        <w:rPr>
          <w:rFonts w:ascii="Avenir Book" w:hAnsi="Avenir Book" w:cs="Cambria"/>
          <w:color w:val="595959" w:themeColor="text1" w:themeTint="A6"/>
          <w:sz w:val="28"/>
          <w:szCs w:val="28"/>
        </w:rPr>
        <w:t>Keisling</w:t>
      </w:r>
      <w:proofErr w:type="spellEnd"/>
      <w:r w:rsidR="00183323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 | </w:t>
      </w:r>
      <w:r w:rsidR="00054627">
        <w:rPr>
          <w:rFonts w:ascii="Avenir Book" w:hAnsi="Avenir Book" w:cs="Cambria"/>
          <w:color w:val="595959" w:themeColor="text1" w:themeTint="A6"/>
          <w:sz w:val="28"/>
          <w:szCs w:val="28"/>
        </w:rPr>
        <w:t>August 4</w:t>
      </w:r>
      <w:r>
        <w:rPr>
          <w:rFonts w:ascii="Avenir Book" w:hAnsi="Avenir Book" w:cs="Cambria"/>
          <w:color w:val="595959" w:themeColor="text1" w:themeTint="A6"/>
          <w:sz w:val="28"/>
          <w:szCs w:val="28"/>
        </w:rPr>
        <w:t>,</w:t>
      </w:r>
      <w:r w:rsidR="00EE221C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 2024</w:t>
      </w:r>
    </w:p>
    <w:p w14:paraId="59669A4F" w14:textId="76946BCD" w:rsidR="006C36FD" w:rsidRPr="006C36FD" w:rsidRDefault="00D05FA3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noProof/>
        </w:rPr>
        <w:pict w14:anchorId="77C773C8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1E9250D" w14:textId="7EC6FFD7" w:rsidR="006C36FD" w:rsidRPr="00183323" w:rsidRDefault="00183323" w:rsidP="00183323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 w:rsidRPr="00183323">
        <w:rPr>
          <w:rFonts w:ascii="Avenir Book" w:hAnsi="Avenir Book" w:cs="Al Bayan Plain"/>
          <w:b/>
          <w:bCs/>
          <w:sz w:val="28"/>
          <w:szCs w:val="28"/>
        </w:rPr>
        <w:t>Overview</w:t>
      </w:r>
      <w:r w:rsidR="00254394">
        <w:rPr>
          <w:rFonts w:ascii="Avenir Book" w:hAnsi="Avenir Book" w:cs="Al Bayan Plain"/>
          <w:b/>
          <w:bCs/>
          <w:sz w:val="28"/>
          <w:szCs w:val="28"/>
        </w:rPr>
        <w:t xml:space="preserve"> </w:t>
      </w:r>
    </w:p>
    <w:p w14:paraId="49021697" w14:textId="52ED3823" w:rsidR="00183323" w:rsidRPr="00E96BFB" w:rsidRDefault="00054627" w:rsidP="00E96BFB">
      <w:p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In his steadfast love, God provides us what we need most</w:t>
      </w:r>
      <w:r w:rsidR="00E96BFB" w:rsidRPr="00E96BFB">
        <w:rPr>
          <w:rFonts w:ascii="Avenir Book" w:hAnsi="Avenir Book" w:cs="Al Bayan Plain"/>
          <w:sz w:val="28"/>
          <w:szCs w:val="28"/>
        </w:rPr>
        <w:t>.</w:t>
      </w:r>
      <w:r w:rsidR="00D05FA3">
        <w:rPr>
          <w:rFonts w:ascii="Helvetica" w:hAnsi="Helvetica" w:cs="Al Bayan Plain"/>
          <w:noProof/>
        </w:rPr>
        <w:pict w14:anchorId="03050AF6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351C50E" w14:textId="77777777" w:rsidR="00254394" w:rsidRPr="00183323" w:rsidRDefault="00254394" w:rsidP="00254394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 w:rsidRPr="00183323">
        <w:rPr>
          <w:rFonts w:ascii="Avenir Book" w:hAnsi="Avenir Book" w:cs="Al Bayan Plain"/>
          <w:b/>
          <w:bCs/>
          <w:sz w:val="28"/>
          <w:szCs w:val="28"/>
        </w:rPr>
        <w:t>Notes</w:t>
      </w:r>
    </w:p>
    <w:p w14:paraId="009D2779" w14:textId="0D8DC20B" w:rsidR="005A02E7" w:rsidRDefault="00054627" w:rsidP="00254394">
      <w:pPr>
        <w:pStyle w:val="ListParagraph"/>
        <w:numPr>
          <w:ilvl w:val="0"/>
          <w:numId w:val="4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A Redeemer (v. 1-12)</w:t>
      </w:r>
    </w:p>
    <w:p w14:paraId="4FA9BAB2" w14:textId="3A9CAF93" w:rsidR="00871C70" w:rsidRDefault="00054627" w:rsidP="00254394">
      <w:pPr>
        <w:pStyle w:val="ListParagraph"/>
        <w:numPr>
          <w:ilvl w:val="0"/>
          <w:numId w:val="4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 xml:space="preserve">A Son </w:t>
      </w:r>
      <w:r w:rsidR="00871C70">
        <w:rPr>
          <w:rFonts w:ascii="Avenir Book" w:hAnsi="Avenir Book" w:cs="Al Bayan Plain"/>
          <w:sz w:val="28"/>
          <w:szCs w:val="28"/>
        </w:rPr>
        <w:t xml:space="preserve">(v. </w:t>
      </w:r>
      <w:r>
        <w:rPr>
          <w:rFonts w:ascii="Avenir Book" w:hAnsi="Avenir Book" w:cs="Al Bayan Plain"/>
          <w:sz w:val="28"/>
          <w:szCs w:val="28"/>
        </w:rPr>
        <w:t>13-17</w:t>
      </w:r>
      <w:r w:rsidR="00871C70">
        <w:rPr>
          <w:rFonts w:ascii="Avenir Book" w:hAnsi="Avenir Book" w:cs="Al Bayan Plain"/>
          <w:sz w:val="28"/>
          <w:szCs w:val="28"/>
        </w:rPr>
        <w:t>)</w:t>
      </w:r>
    </w:p>
    <w:p w14:paraId="71A1A719" w14:textId="60D20171" w:rsidR="00871C70" w:rsidRPr="00254394" w:rsidRDefault="00054627" w:rsidP="00254394">
      <w:pPr>
        <w:pStyle w:val="ListParagraph"/>
        <w:numPr>
          <w:ilvl w:val="0"/>
          <w:numId w:val="4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 xml:space="preserve">A King </w:t>
      </w:r>
      <w:r w:rsidR="00871C70">
        <w:rPr>
          <w:rFonts w:ascii="Avenir Book" w:hAnsi="Avenir Book" w:cs="Al Bayan Plain"/>
          <w:sz w:val="28"/>
          <w:szCs w:val="28"/>
        </w:rPr>
        <w:t>(</w:t>
      </w:r>
      <w:r w:rsidR="00E96BFB">
        <w:rPr>
          <w:rFonts w:ascii="Avenir Book" w:hAnsi="Avenir Book" w:cs="Al Bayan Plain"/>
          <w:sz w:val="28"/>
          <w:szCs w:val="28"/>
        </w:rPr>
        <w:t xml:space="preserve">v. </w:t>
      </w:r>
      <w:r>
        <w:rPr>
          <w:rFonts w:ascii="Avenir Book" w:hAnsi="Avenir Book" w:cs="Al Bayan Plain"/>
          <w:sz w:val="28"/>
          <w:szCs w:val="28"/>
        </w:rPr>
        <w:t>17-22)</w:t>
      </w:r>
    </w:p>
    <w:p w14:paraId="1514E974" w14:textId="490B993C" w:rsidR="00183323" w:rsidRDefault="00D05FA3" w:rsidP="00183323">
      <w:pPr>
        <w:spacing w:line="276" w:lineRule="auto"/>
        <w:rPr>
          <w:rFonts w:ascii="Avenir Book" w:hAnsi="Avenir Book" w:cs="Al Bayan Plain"/>
          <w:sz w:val="28"/>
          <w:szCs w:val="28"/>
          <w:u w:val="single"/>
        </w:rPr>
      </w:pPr>
      <w:r>
        <w:rPr>
          <w:rFonts w:ascii="Helvetica" w:hAnsi="Helvetica" w:cs="Al Bayan Plain"/>
          <w:noProof/>
        </w:rPr>
        <w:pict w14:anchorId="5D02748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F21F027" w14:textId="4D0C409F" w:rsidR="00183323" w:rsidRDefault="00183323" w:rsidP="00183323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>
        <w:rPr>
          <w:rFonts w:ascii="Avenir Book" w:hAnsi="Avenir Book" w:cs="Al Bayan Plain"/>
          <w:b/>
          <w:bCs/>
          <w:sz w:val="28"/>
          <w:szCs w:val="28"/>
        </w:rPr>
        <w:t>Reflect</w:t>
      </w:r>
      <w:r w:rsidR="005A02E7">
        <w:rPr>
          <w:rFonts w:ascii="Avenir Book" w:hAnsi="Avenir Book" w:cs="Al Bayan Plain"/>
          <w:b/>
          <w:bCs/>
          <w:sz w:val="28"/>
          <w:szCs w:val="28"/>
        </w:rPr>
        <w:t>ion</w:t>
      </w:r>
      <w:r>
        <w:rPr>
          <w:rFonts w:ascii="Avenir Book" w:hAnsi="Avenir Book" w:cs="Al Bayan Plain"/>
          <w:b/>
          <w:bCs/>
          <w:sz w:val="28"/>
          <w:szCs w:val="28"/>
        </w:rPr>
        <w:t xml:space="preserve"> &amp; Pray</w:t>
      </w:r>
      <w:r w:rsidR="005A02E7">
        <w:rPr>
          <w:rFonts w:ascii="Avenir Book" w:hAnsi="Avenir Book" w:cs="Al Bayan Plain"/>
          <w:b/>
          <w:bCs/>
          <w:sz w:val="28"/>
          <w:szCs w:val="28"/>
        </w:rPr>
        <w:t>er</w:t>
      </w:r>
    </w:p>
    <w:p w14:paraId="36DAF7AE" w14:textId="3D77667C" w:rsidR="00054627" w:rsidRPr="00054627" w:rsidRDefault="00054627" w:rsidP="00054627">
      <w:pPr>
        <w:pStyle w:val="ListParagraph"/>
        <w:numPr>
          <w:ilvl w:val="0"/>
          <w:numId w:val="6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054627">
        <w:rPr>
          <w:rFonts w:ascii="Avenir Book" w:hAnsi="Avenir Book" w:cs="Al Bayan Plain"/>
          <w:sz w:val="28"/>
          <w:szCs w:val="28"/>
        </w:rPr>
        <w:t>By going straight to the redeemer, Boaz obeys God and honors the redeemer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054627">
        <w:rPr>
          <w:rFonts w:ascii="Avenir Book" w:hAnsi="Avenir Book" w:cs="Al Bayan Plain"/>
          <w:sz w:val="28"/>
          <w:szCs w:val="28"/>
        </w:rPr>
        <w:t>even though it could mean that he doesn’t get to marry Ruth. Are there any current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054627">
        <w:rPr>
          <w:rFonts w:ascii="Avenir Book" w:hAnsi="Avenir Book" w:cs="Al Bayan Plain"/>
          <w:sz w:val="28"/>
          <w:szCs w:val="28"/>
        </w:rPr>
        <w:t>desires you have that are tempting you to disobey God?</w:t>
      </w:r>
    </w:p>
    <w:p w14:paraId="334966F8" w14:textId="55C13EE7" w:rsidR="00054627" w:rsidRPr="00054627" w:rsidRDefault="00054627" w:rsidP="00054627">
      <w:pPr>
        <w:pStyle w:val="ListParagraph"/>
        <w:numPr>
          <w:ilvl w:val="0"/>
          <w:numId w:val="6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054627">
        <w:rPr>
          <w:rFonts w:ascii="Avenir Book" w:hAnsi="Avenir Book" w:cs="Al Bayan Plain"/>
          <w:sz w:val="28"/>
          <w:szCs w:val="28"/>
        </w:rPr>
        <w:t>By giving Ruth to Naomi, the Lord was blessing Naomi beyond what she could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054627">
        <w:rPr>
          <w:rFonts w:ascii="Avenir Book" w:hAnsi="Avenir Book" w:cs="Al Bayan Plain"/>
          <w:sz w:val="28"/>
          <w:szCs w:val="28"/>
        </w:rPr>
        <w:t>ask or think, even though Naomi didn’t think Ruth was worth acknowledging back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054627">
        <w:rPr>
          <w:rFonts w:ascii="Avenir Book" w:hAnsi="Avenir Book" w:cs="Al Bayan Plain"/>
          <w:sz w:val="28"/>
          <w:szCs w:val="28"/>
        </w:rPr>
        <w:t>in chapter 1 (Ruth 1:20-21). Take a moment and list out the things that the Lord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054627">
        <w:rPr>
          <w:rFonts w:ascii="Avenir Book" w:hAnsi="Avenir Book" w:cs="Al Bayan Plain"/>
          <w:sz w:val="28"/>
          <w:szCs w:val="28"/>
        </w:rPr>
        <w:t>has given you that you may be tempted to undervalue or ignore.</w:t>
      </w:r>
    </w:p>
    <w:p w14:paraId="783E29AC" w14:textId="12201C94" w:rsidR="00054627" w:rsidRPr="00054627" w:rsidRDefault="00054627" w:rsidP="00054627">
      <w:pPr>
        <w:pStyle w:val="ListParagraph"/>
        <w:numPr>
          <w:ilvl w:val="0"/>
          <w:numId w:val="6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054627">
        <w:rPr>
          <w:rFonts w:ascii="Avenir Book" w:hAnsi="Avenir Book" w:cs="Al Bayan Plain"/>
          <w:sz w:val="28"/>
          <w:szCs w:val="28"/>
        </w:rPr>
        <w:t>In chapter 1, Naomi stated that the Lord had dealt bitterly with her (Ruth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054627">
        <w:rPr>
          <w:rFonts w:ascii="Avenir Book" w:hAnsi="Avenir Book" w:cs="Al Bayan Plain"/>
          <w:sz w:val="28"/>
          <w:szCs w:val="28"/>
        </w:rPr>
        <w:t>1:20-21). How did the Lord vindicate himself in this chapter?</w:t>
      </w:r>
    </w:p>
    <w:p w14:paraId="5AECEEEB" w14:textId="090B7C6F" w:rsidR="00EE221C" w:rsidRPr="00054627" w:rsidRDefault="00054627" w:rsidP="00054627">
      <w:pPr>
        <w:pStyle w:val="ListParagraph"/>
        <w:numPr>
          <w:ilvl w:val="0"/>
          <w:numId w:val="6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054627">
        <w:rPr>
          <w:rFonts w:ascii="Avenir Book" w:hAnsi="Avenir Book" w:cs="Al Bayan Plain"/>
          <w:sz w:val="28"/>
          <w:szCs w:val="28"/>
        </w:rPr>
        <w:t>The book of Ruth isn’t really about Ruth. Who is the book of Ruth about? How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054627">
        <w:rPr>
          <w:rFonts w:ascii="Avenir Book" w:hAnsi="Avenir Book" w:cs="Al Bayan Plain"/>
          <w:sz w:val="28"/>
          <w:szCs w:val="28"/>
        </w:rPr>
        <w:t>does this help us as we struggle with the trials of our own lives?</w:t>
      </w:r>
    </w:p>
    <w:sectPr w:rsidR="00EE221C" w:rsidRPr="00054627" w:rsidSect="003B0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C6094"/>
    <w:multiLevelType w:val="hybridMultilevel"/>
    <w:tmpl w:val="84AAF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C6A19"/>
    <w:multiLevelType w:val="hybridMultilevel"/>
    <w:tmpl w:val="210E8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7388A"/>
    <w:multiLevelType w:val="hybridMultilevel"/>
    <w:tmpl w:val="A60ED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55B89"/>
    <w:multiLevelType w:val="hybridMultilevel"/>
    <w:tmpl w:val="76CE5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377F5"/>
    <w:multiLevelType w:val="hybridMultilevel"/>
    <w:tmpl w:val="04BAB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E546E"/>
    <w:multiLevelType w:val="hybridMultilevel"/>
    <w:tmpl w:val="A052E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435052">
    <w:abstractNumId w:val="0"/>
  </w:num>
  <w:num w:numId="2" w16cid:durableId="1351685013">
    <w:abstractNumId w:val="4"/>
  </w:num>
  <w:num w:numId="3" w16cid:durableId="315576156">
    <w:abstractNumId w:val="3"/>
  </w:num>
  <w:num w:numId="4" w16cid:durableId="454952960">
    <w:abstractNumId w:val="1"/>
  </w:num>
  <w:num w:numId="5" w16cid:durableId="1226264124">
    <w:abstractNumId w:val="2"/>
  </w:num>
  <w:num w:numId="6" w16cid:durableId="1467047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FD"/>
    <w:rsid w:val="00054627"/>
    <w:rsid w:val="00113522"/>
    <w:rsid w:val="00152249"/>
    <w:rsid w:val="00181A29"/>
    <w:rsid w:val="001832D5"/>
    <w:rsid w:val="00183323"/>
    <w:rsid w:val="001D2E36"/>
    <w:rsid w:val="00254394"/>
    <w:rsid w:val="0034507B"/>
    <w:rsid w:val="003B0AED"/>
    <w:rsid w:val="00451952"/>
    <w:rsid w:val="005A02E7"/>
    <w:rsid w:val="00622A45"/>
    <w:rsid w:val="006C36FD"/>
    <w:rsid w:val="0071789B"/>
    <w:rsid w:val="0072742E"/>
    <w:rsid w:val="00871C70"/>
    <w:rsid w:val="00911F14"/>
    <w:rsid w:val="00B50958"/>
    <w:rsid w:val="00B55AD6"/>
    <w:rsid w:val="00C57431"/>
    <w:rsid w:val="00C832AA"/>
    <w:rsid w:val="00C975C9"/>
    <w:rsid w:val="00D05FA3"/>
    <w:rsid w:val="00D466F9"/>
    <w:rsid w:val="00D829BF"/>
    <w:rsid w:val="00E60DFC"/>
    <w:rsid w:val="00E96BFB"/>
    <w:rsid w:val="00EE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49D0"/>
  <w15:chartTrackingRefBased/>
  <w15:docId w15:val="{3DBD1552-BB72-AB40-B4D7-8A8BBAD7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62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Mei-En Tai</dc:creator>
  <cp:keywords/>
  <dc:description/>
  <cp:lastModifiedBy>Sarah Mei En Tai</cp:lastModifiedBy>
  <cp:revision>2</cp:revision>
  <dcterms:created xsi:type="dcterms:W3CDTF">2024-08-05T18:46:00Z</dcterms:created>
  <dcterms:modified xsi:type="dcterms:W3CDTF">2024-08-05T18:46:00Z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2024-05-22T23:38:34Z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d4dd7758-ddbe-4090-afd7-fedf97c864cb</vt:lpwstr>
  </property>
  <property fmtid="{D5CDD505-2E9C-101B-9397-08002B2CF9AE}" pid="8" name="MSIP_Label_4044bd30-2ed7-4c9d-9d12-46200872a97b_ContentBits">
    <vt:lpwstr>0</vt:lpwstr>
  </property>
</Properties>
</file>